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118B" w14:textId="199D9F4A" w:rsidR="00231294" w:rsidRPr="00DF6B9A" w:rsidRDefault="00231294" w:rsidP="00DF6B9A">
      <w:pPr>
        <w:spacing w:after="200" w:line="276" w:lineRule="auto"/>
        <w:ind w:left="720" w:hanging="360"/>
        <w:jc w:val="center"/>
        <w:rPr>
          <w:rFonts w:ascii="Times New Roman" w:hAnsi="Times New Roman" w:cs="Times New Roman"/>
          <w:b/>
          <w:bCs/>
          <w:sz w:val="28"/>
          <w:szCs w:val="28"/>
        </w:rPr>
      </w:pPr>
      <w:r w:rsidRPr="00DF6B9A">
        <w:rPr>
          <w:rFonts w:ascii="Times New Roman" w:hAnsi="Times New Roman" w:cs="Times New Roman"/>
          <w:b/>
          <w:bCs/>
          <w:sz w:val="28"/>
          <w:szCs w:val="28"/>
        </w:rPr>
        <w:t>Методологические пояснения</w:t>
      </w:r>
    </w:p>
    <w:p w14:paraId="51814FEE" w14:textId="2CC44C0D" w:rsidR="00995C89" w:rsidRPr="00FE4E84" w:rsidRDefault="00D739DB" w:rsidP="00C57F3F">
      <w:pPr>
        <w:spacing w:after="200" w:line="240" w:lineRule="atLeast"/>
        <w:ind w:firstLine="709"/>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Порядок учета населения при Всероссийской переписи населения 2020 года разработан в соответствии с Федеральным законом от 25 января 2002 г. № 8-Ф3 «О Всероссийской перепи</w:t>
      </w:r>
      <w:r w:rsidR="00995C89" w:rsidRPr="00FE4E84">
        <w:rPr>
          <w:rFonts w:ascii="Times New Roman" w:eastAsia="Times New Roman" w:hAnsi="Times New Roman" w:cs="Times New Roman"/>
          <w:sz w:val="24"/>
          <w:szCs w:val="24"/>
        </w:rPr>
        <w:t>си населения», постановлением Правительства Российской Федерации от 7 декабря 2019 г. №1608 «Об организации Всероссийской переписи населения 2020 года» (с изменениями</w:t>
      </w:r>
      <w:r w:rsidR="006A0257" w:rsidRPr="00FE4E84">
        <w:rPr>
          <w:rFonts w:ascii="Times New Roman" w:eastAsia="Times New Roman" w:hAnsi="Times New Roman" w:cs="Times New Roman"/>
          <w:sz w:val="24"/>
          <w:szCs w:val="24"/>
          <w:vertAlign w:val="superscript"/>
        </w:rPr>
        <w:t xml:space="preserve"> </w:t>
      </w:r>
      <w:r w:rsidR="001D0884" w:rsidRPr="00FE4E84">
        <w:rPr>
          <w:rFonts w:ascii="Times New Roman" w:eastAsia="Times New Roman" w:hAnsi="Times New Roman" w:cs="Times New Roman"/>
          <w:sz w:val="24"/>
          <w:szCs w:val="24"/>
        </w:rPr>
        <w:t>в</w:t>
      </w:r>
      <w:r w:rsidR="006A0257" w:rsidRPr="00FE4E84">
        <w:rPr>
          <w:rFonts w:ascii="Times New Roman" w:eastAsia="Times New Roman" w:hAnsi="Times New Roman" w:cs="Times New Roman"/>
          <w:sz w:val="24"/>
          <w:szCs w:val="24"/>
        </w:rPr>
        <w:t xml:space="preserve"> редакции от 27 июня 2020 г. № 943, от 16 августа 2021 г. № 1347.</w:t>
      </w:r>
      <w:r w:rsidR="00995C89" w:rsidRPr="00FE4E84">
        <w:rPr>
          <w:rFonts w:ascii="Times New Roman" w:eastAsia="Times New Roman" w:hAnsi="Times New Roman" w:cs="Times New Roman"/>
          <w:sz w:val="24"/>
          <w:szCs w:val="24"/>
        </w:rPr>
        <w:t xml:space="preserve">) </w:t>
      </w:r>
    </w:p>
    <w:p w14:paraId="4A8065AB" w14:textId="0AE5E0F3" w:rsidR="00DF6B9A" w:rsidRPr="00FE4E84" w:rsidRDefault="00DF6B9A" w:rsidP="00B41801">
      <w:pPr>
        <w:spacing w:after="200" w:line="240" w:lineRule="atLeast"/>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При</w:t>
      </w:r>
      <w:r w:rsidR="00E72E39" w:rsidRPr="00FE4E84">
        <w:rPr>
          <w:rFonts w:ascii="Times New Roman" w:eastAsia="Times New Roman" w:hAnsi="Times New Roman" w:cs="Times New Roman"/>
          <w:sz w:val="24"/>
          <w:szCs w:val="24"/>
        </w:rPr>
        <w:t xml:space="preserve"> </w:t>
      </w:r>
      <w:r w:rsidRPr="00FE4E84">
        <w:rPr>
          <w:rFonts w:ascii="Times New Roman" w:eastAsia="Times New Roman" w:hAnsi="Times New Roman" w:cs="Times New Roman"/>
          <w:sz w:val="24"/>
          <w:szCs w:val="24"/>
        </w:rPr>
        <w:t>Всероссийской переписи населения 2020 года, население переписывалось по месту своего постоянного жительства, которым является населенный пункт, дом, квартира, где опрашиваемый обычно проводил большую часть своего времени. Это могло совпадать или не совпадать с адресом, по которому человек зарегистрирован.</w:t>
      </w:r>
    </w:p>
    <w:p w14:paraId="686FF701" w14:textId="6B60AF7F" w:rsidR="0089655C" w:rsidRDefault="00840CFA" w:rsidP="00B41801">
      <w:pPr>
        <w:spacing w:after="200" w:line="240" w:lineRule="atLeast"/>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Сбор сведений о населении в ходе ВПН</w:t>
      </w:r>
      <w:r w:rsidR="002D3C07">
        <w:rPr>
          <w:rFonts w:ascii="Times New Roman" w:eastAsia="Times New Roman" w:hAnsi="Times New Roman" w:cs="Times New Roman"/>
          <w:sz w:val="24"/>
          <w:szCs w:val="24"/>
        </w:rPr>
        <w:t>-2020</w:t>
      </w:r>
      <w:r w:rsidRPr="00FE4E84">
        <w:rPr>
          <w:rFonts w:ascii="Times New Roman" w:eastAsia="Times New Roman" w:hAnsi="Times New Roman" w:cs="Times New Roman"/>
          <w:sz w:val="24"/>
          <w:szCs w:val="24"/>
        </w:rPr>
        <w:t xml:space="preserve"> осуществлялся всеми законодательно установленными способами</w:t>
      </w:r>
      <w:r w:rsidR="005B683C" w:rsidRPr="00FE4E84">
        <w:rPr>
          <w:rFonts w:ascii="Times New Roman" w:eastAsia="Times New Roman" w:hAnsi="Times New Roman" w:cs="Times New Roman"/>
          <w:sz w:val="24"/>
          <w:szCs w:val="24"/>
        </w:rPr>
        <w:t>:</w:t>
      </w:r>
      <w:r w:rsidR="00B5770A" w:rsidRPr="00FE4E84">
        <w:rPr>
          <w:rFonts w:ascii="Times New Roman" w:eastAsia="Times New Roman" w:hAnsi="Times New Roman" w:cs="Times New Roman"/>
          <w:sz w:val="24"/>
          <w:szCs w:val="24"/>
        </w:rPr>
        <w:t xml:space="preserve"> </w:t>
      </w:r>
    </w:p>
    <w:p w14:paraId="53449B32" w14:textId="59FF4A17" w:rsidR="0089655C" w:rsidRDefault="003A6073" w:rsidP="0089655C">
      <w:pPr>
        <w:spacing w:after="200" w:line="240" w:lineRule="atLeast"/>
        <w:ind w:firstLine="709"/>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а)</w:t>
      </w:r>
      <w:r w:rsidR="0089655C">
        <w:rPr>
          <w:rFonts w:ascii="Times New Roman" w:eastAsia="Times New Roman" w:hAnsi="Times New Roman" w:cs="Times New Roman"/>
          <w:sz w:val="24"/>
          <w:szCs w:val="24"/>
        </w:rPr>
        <w:t xml:space="preserve"> </w:t>
      </w:r>
      <w:r w:rsidR="005B683C" w:rsidRPr="00FE4E84">
        <w:rPr>
          <w:rFonts w:ascii="Times New Roman" w:eastAsia="Times New Roman" w:hAnsi="Times New Roman" w:cs="Times New Roman"/>
          <w:sz w:val="24"/>
          <w:szCs w:val="24"/>
        </w:rPr>
        <w:t>самостоятельное заполнение населением переписных листов в электронной форме на «Едином портале государственных и муниципальных услуг</w:t>
      </w:r>
      <w:r w:rsidR="00B5770A" w:rsidRPr="00FE4E84">
        <w:rPr>
          <w:rFonts w:ascii="Times New Roman" w:eastAsia="Times New Roman" w:hAnsi="Times New Roman" w:cs="Times New Roman"/>
          <w:sz w:val="24"/>
          <w:szCs w:val="24"/>
        </w:rPr>
        <w:t xml:space="preserve">(функций); </w:t>
      </w:r>
    </w:p>
    <w:p w14:paraId="21B9AF74" w14:textId="77777777" w:rsidR="0089655C" w:rsidRDefault="003A6073" w:rsidP="0089655C">
      <w:pPr>
        <w:spacing w:after="200" w:line="240" w:lineRule="atLeast"/>
        <w:ind w:firstLine="709"/>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б)</w:t>
      </w:r>
      <w:r w:rsidR="005B683C" w:rsidRPr="00FE4E84">
        <w:rPr>
          <w:rFonts w:ascii="Times New Roman" w:eastAsia="Times New Roman" w:hAnsi="Times New Roman" w:cs="Times New Roman"/>
          <w:sz w:val="24"/>
          <w:szCs w:val="24"/>
        </w:rPr>
        <w:t xml:space="preserve"> </w:t>
      </w:r>
      <w:r w:rsidR="00B5770A" w:rsidRPr="00FE4E84">
        <w:rPr>
          <w:rFonts w:ascii="Times New Roman" w:eastAsia="Times New Roman" w:hAnsi="Times New Roman" w:cs="Times New Roman"/>
          <w:sz w:val="24"/>
          <w:szCs w:val="24"/>
        </w:rPr>
        <w:t xml:space="preserve">опрос населения и заполнение переписных листов переписчиками при обходе жилых и иных помещений, в которых проживают(пребывают) опрашиваемые лица; </w:t>
      </w:r>
    </w:p>
    <w:p w14:paraId="0FE83328" w14:textId="77777777" w:rsidR="0089655C" w:rsidRDefault="003A6073" w:rsidP="0089655C">
      <w:pPr>
        <w:spacing w:after="200" w:line="240" w:lineRule="atLeast"/>
        <w:ind w:firstLine="709"/>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в)</w:t>
      </w:r>
      <w:r w:rsidR="00B5770A" w:rsidRPr="00FE4E84">
        <w:rPr>
          <w:rFonts w:ascii="Times New Roman" w:eastAsia="Times New Roman" w:hAnsi="Times New Roman" w:cs="Times New Roman"/>
          <w:sz w:val="24"/>
          <w:szCs w:val="24"/>
        </w:rPr>
        <w:t xml:space="preserve"> </w:t>
      </w:r>
      <w:r w:rsidR="00B90918" w:rsidRPr="00FE4E84">
        <w:rPr>
          <w:rFonts w:ascii="Times New Roman" w:eastAsia="Times New Roman" w:hAnsi="Times New Roman" w:cs="Times New Roman"/>
          <w:sz w:val="24"/>
          <w:szCs w:val="24"/>
        </w:rPr>
        <w:t>сбор сведений о лицах, пришедших в специальные помещения, предоставляемые для этих целей органами исполнительной власти субъектов Российской Федерации или в МФЦ;</w:t>
      </w:r>
      <w:r w:rsidRPr="00FE4E84">
        <w:rPr>
          <w:rFonts w:ascii="Times New Roman" w:eastAsia="Times New Roman" w:hAnsi="Times New Roman" w:cs="Times New Roman"/>
          <w:sz w:val="24"/>
          <w:szCs w:val="24"/>
        </w:rPr>
        <w:t xml:space="preserve"> </w:t>
      </w:r>
    </w:p>
    <w:p w14:paraId="2FF3737D" w14:textId="0C7B19DD" w:rsidR="00840CFA" w:rsidRPr="00FE4E84" w:rsidRDefault="003A6073" w:rsidP="002D3C07">
      <w:pPr>
        <w:spacing w:after="200" w:line="240" w:lineRule="atLeast"/>
        <w:ind w:firstLine="709"/>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г)</w:t>
      </w:r>
      <w:r w:rsidR="00B90918" w:rsidRPr="00FE4E84">
        <w:rPr>
          <w:rFonts w:ascii="Times New Roman" w:eastAsia="Times New Roman" w:hAnsi="Times New Roman" w:cs="Times New Roman"/>
          <w:sz w:val="24"/>
          <w:szCs w:val="24"/>
        </w:rPr>
        <w:t xml:space="preserve"> сбор </w:t>
      </w:r>
      <w:r w:rsidR="003D4996" w:rsidRPr="00FE4E84">
        <w:rPr>
          <w:rFonts w:ascii="Times New Roman" w:eastAsia="Times New Roman" w:hAnsi="Times New Roman" w:cs="Times New Roman"/>
          <w:sz w:val="24"/>
          <w:szCs w:val="24"/>
        </w:rPr>
        <w:t>сведений</w:t>
      </w:r>
      <w:r w:rsidR="00B90918" w:rsidRPr="00FE4E84">
        <w:rPr>
          <w:rFonts w:ascii="Times New Roman" w:eastAsia="Times New Roman" w:hAnsi="Times New Roman" w:cs="Times New Roman"/>
          <w:sz w:val="24"/>
          <w:szCs w:val="24"/>
        </w:rPr>
        <w:t xml:space="preserve"> с использованием иных, за исключением сети Интернет, средств </w:t>
      </w:r>
      <w:proofErr w:type="gramStart"/>
      <w:r w:rsidR="00B90918" w:rsidRPr="00FE4E84">
        <w:rPr>
          <w:rFonts w:ascii="Times New Roman" w:eastAsia="Times New Roman" w:hAnsi="Times New Roman" w:cs="Times New Roman"/>
          <w:sz w:val="24"/>
          <w:szCs w:val="24"/>
        </w:rPr>
        <w:t xml:space="preserve">связи; </w:t>
      </w:r>
      <w:r w:rsidR="005B683C" w:rsidRPr="00FE4E84">
        <w:rPr>
          <w:rFonts w:ascii="Times New Roman" w:eastAsia="Times New Roman" w:hAnsi="Times New Roman" w:cs="Times New Roman"/>
          <w:sz w:val="24"/>
          <w:szCs w:val="24"/>
        </w:rPr>
        <w:t xml:space="preserve"> </w:t>
      </w:r>
      <w:r w:rsidR="002D3C07">
        <w:rPr>
          <w:rFonts w:ascii="Times New Roman" w:eastAsia="Times New Roman" w:hAnsi="Times New Roman" w:cs="Times New Roman"/>
          <w:sz w:val="24"/>
          <w:szCs w:val="24"/>
        </w:rPr>
        <w:t xml:space="preserve"> </w:t>
      </w:r>
      <w:proofErr w:type="gramEnd"/>
      <w:r w:rsidR="002D3C07">
        <w:rPr>
          <w:rFonts w:ascii="Times New Roman" w:eastAsia="Times New Roman" w:hAnsi="Times New Roman" w:cs="Times New Roman"/>
          <w:sz w:val="24"/>
          <w:szCs w:val="24"/>
        </w:rPr>
        <w:t xml:space="preserve">  </w:t>
      </w:r>
      <w:r w:rsidR="003D4996" w:rsidRPr="00FE4E84">
        <w:rPr>
          <w:rFonts w:ascii="Times New Roman" w:eastAsia="Times New Roman" w:hAnsi="Times New Roman" w:cs="Times New Roman"/>
          <w:sz w:val="24"/>
          <w:szCs w:val="24"/>
        </w:rPr>
        <w:t>заполнение переписчиками переписных листов в электронной форме в части данных о поле и возрасте(дате рождения) в отношении лиц, отказавшихся сообщить сведения о себе или отсутствовавших по месту жительства (пребывания0, на основании административных данных.</w:t>
      </w:r>
    </w:p>
    <w:p w14:paraId="7A889D71" w14:textId="21C07018" w:rsidR="00E72E39" w:rsidRPr="00FE4E84" w:rsidRDefault="00E72E39" w:rsidP="00FE4E84">
      <w:pPr>
        <w:spacing w:after="200" w:line="240" w:lineRule="auto"/>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К постоянному населению Российской Федерации, находившемуся на территории страны, были отнесены все находившиеся в стране на дату переписи постоянные жители России (независимо от гражданства), включая временно выехавших из страны на работу и учебу на срок до 1 года или выехавшие на отдых, лечение</w:t>
      </w:r>
      <w:r w:rsidR="00DF7ED4" w:rsidRPr="00FE4E84">
        <w:rPr>
          <w:rFonts w:ascii="Times New Roman" w:eastAsia="Times New Roman" w:hAnsi="Times New Roman" w:cs="Times New Roman"/>
          <w:sz w:val="24"/>
          <w:szCs w:val="24"/>
        </w:rPr>
        <w:t>,</w:t>
      </w:r>
      <w:r w:rsidRPr="00FE4E84">
        <w:rPr>
          <w:rFonts w:ascii="Times New Roman" w:eastAsia="Times New Roman" w:hAnsi="Times New Roman" w:cs="Times New Roman"/>
          <w:sz w:val="24"/>
          <w:szCs w:val="24"/>
        </w:rPr>
        <w:t xml:space="preserve"> в гости на любой срок. В эту же категорию населения включены лица (независимо от гражданства), прибывшие в Российскую Федерацию в поисках убежища или на постоянное жительс</w:t>
      </w:r>
      <w:r w:rsidR="00DF7ED4" w:rsidRPr="00FE4E84">
        <w:rPr>
          <w:rFonts w:ascii="Times New Roman" w:eastAsia="Times New Roman" w:hAnsi="Times New Roman" w:cs="Times New Roman"/>
          <w:sz w:val="24"/>
          <w:szCs w:val="24"/>
        </w:rPr>
        <w:t>т</w:t>
      </w:r>
      <w:r w:rsidRPr="00FE4E84">
        <w:rPr>
          <w:rFonts w:ascii="Times New Roman" w:eastAsia="Times New Roman" w:hAnsi="Times New Roman" w:cs="Times New Roman"/>
          <w:sz w:val="24"/>
          <w:szCs w:val="24"/>
        </w:rPr>
        <w:t>в</w:t>
      </w:r>
      <w:r w:rsidR="00744658" w:rsidRPr="00FE4E84">
        <w:rPr>
          <w:rFonts w:ascii="Times New Roman" w:eastAsia="Times New Roman" w:hAnsi="Times New Roman" w:cs="Times New Roman"/>
          <w:sz w:val="24"/>
          <w:szCs w:val="24"/>
        </w:rPr>
        <w:t>о</w:t>
      </w:r>
      <w:r w:rsidRPr="00FE4E84">
        <w:rPr>
          <w:rFonts w:ascii="Times New Roman" w:eastAsia="Times New Roman" w:hAnsi="Times New Roman" w:cs="Times New Roman"/>
          <w:sz w:val="24"/>
          <w:szCs w:val="24"/>
        </w:rPr>
        <w:t xml:space="preserve"> (включая и тех лиц, кто не успел оформить регистрационные документы), а также лица, прибывшие из-за рубежа на работу на срок 1 год и более.</w:t>
      </w:r>
    </w:p>
    <w:p w14:paraId="2618C593" w14:textId="0D5D1507" w:rsidR="00DF7ED4" w:rsidRPr="00FE4E84" w:rsidRDefault="00DF7ED4" w:rsidP="00FE4E84">
      <w:pPr>
        <w:spacing w:after="200" w:line="240" w:lineRule="auto"/>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При Всероссийской переписи населения 2020 года были учтены лица, временно находившиеся на территории Российской Федерации на дату переписи, но постоянно проживающие за рубежом (включая СНГ). В численность этой категории населения вошли лица (независимо от их гражданства), прибывшие в Российскую Федерацию на учебу или работу на срок до 1 года, прибывшие независимо от срока на отдых, лечение, в гости к родственникам или знакомым, а также транзитные мигранты.</w:t>
      </w:r>
    </w:p>
    <w:p w14:paraId="46FC5A20" w14:textId="44ED7353" w:rsidR="00DF7ED4" w:rsidRPr="00FE4E84" w:rsidRDefault="006A0257" w:rsidP="00FE4E84">
      <w:pPr>
        <w:spacing w:after="200" w:line="240" w:lineRule="auto"/>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в котором соответственно дислоцируется военная часть и расположено ФСИН России.</w:t>
      </w:r>
    </w:p>
    <w:p w14:paraId="646E11F7" w14:textId="236B19D0" w:rsidR="006A0257" w:rsidRPr="00FE4E84" w:rsidRDefault="006A0257" w:rsidP="00FE4E84">
      <w:pPr>
        <w:spacing w:after="200" w:line="240" w:lineRule="auto"/>
        <w:jc w:val="both"/>
        <w:rPr>
          <w:rFonts w:ascii="Times New Roman" w:eastAsia="Times New Roman" w:hAnsi="Times New Roman" w:cs="Times New Roman"/>
          <w:sz w:val="24"/>
          <w:szCs w:val="24"/>
        </w:rPr>
      </w:pPr>
      <w:r w:rsidRPr="00FE4E84">
        <w:rPr>
          <w:rFonts w:ascii="Times New Roman" w:eastAsia="Times New Roman" w:hAnsi="Times New Roman" w:cs="Times New Roman"/>
          <w:sz w:val="24"/>
          <w:szCs w:val="24"/>
        </w:rPr>
        <w:t>Бездомные (лица без определенного места жительства) учтены в том месте, где застала перепись.</w:t>
      </w:r>
    </w:p>
    <w:p w14:paraId="61D03169" w14:textId="77777777" w:rsidR="009915F7" w:rsidRDefault="009915F7" w:rsidP="00CD5796">
      <w:pPr>
        <w:spacing w:after="200" w:line="276" w:lineRule="auto"/>
        <w:rPr>
          <w:rFonts w:ascii="Calibri" w:eastAsia="Calibri" w:hAnsi="Calibri" w:cs="Times New Roman"/>
        </w:rPr>
      </w:pPr>
    </w:p>
    <w:p w14:paraId="4A24104E" w14:textId="77777777" w:rsidR="001D0884" w:rsidRPr="00CD5796" w:rsidRDefault="001D0884" w:rsidP="00CD5796">
      <w:pPr>
        <w:spacing w:after="200" w:line="276" w:lineRule="auto"/>
        <w:rPr>
          <w:rFonts w:ascii="Calibri" w:eastAsia="Calibri" w:hAnsi="Calibri" w:cs="Times New Roman"/>
        </w:rPr>
      </w:pPr>
    </w:p>
    <w:p w14:paraId="58C82664" w14:textId="77777777" w:rsidR="003C764D" w:rsidRDefault="00CD5796" w:rsidP="00CD5796">
      <w:pPr>
        <w:spacing w:after="200" w:line="276" w:lineRule="auto"/>
        <w:jc w:val="center"/>
        <w:rPr>
          <w:rFonts w:ascii="Times New Roman" w:eastAsia="Calibri" w:hAnsi="Times New Roman" w:cs="Times New Roman"/>
          <w:b/>
          <w:sz w:val="40"/>
          <w:szCs w:val="40"/>
        </w:rPr>
      </w:pPr>
      <w:r w:rsidRPr="00CD5796">
        <w:rPr>
          <w:rFonts w:ascii="Times New Roman" w:eastAsia="Calibri" w:hAnsi="Times New Roman" w:cs="Times New Roman"/>
          <w:b/>
          <w:sz w:val="40"/>
          <w:szCs w:val="40"/>
        </w:rPr>
        <w:t xml:space="preserve">Численность и размещение населения </w:t>
      </w:r>
    </w:p>
    <w:p w14:paraId="52817830" w14:textId="7951F8F1" w:rsidR="00CD5796" w:rsidRPr="00CD5796" w:rsidRDefault="00CD5796" w:rsidP="00CD5796">
      <w:pPr>
        <w:spacing w:after="200" w:line="276" w:lineRule="auto"/>
        <w:jc w:val="center"/>
        <w:rPr>
          <w:rFonts w:ascii="Times New Roman" w:eastAsia="Calibri" w:hAnsi="Times New Roman" w:cs="Times New Roman"/>
          <w:b/>
          <w:sz w:val="40"/>
          <w:szCs w:val="40"/>
        </w:rPr>
      </w:pPr>
      <w:r w:rsidRPr="00CD5796">
        <w:rPr>
          <w:rFonts w:ascii="Times New Roman" w:eastAsia="Calibri" w:hAnsi="Times New Roman" w:cs="Times New Roman"/>
          <w:b/>
          <w:sz w:val="40"/>
          <w:szCs w:val="40"/>
        </w:rPr>
        <w:t>Томской области</w:t>
      </w:r>
    </w:p>
    <w:p w14:paraId="4BECB7A8" w14:textId="77777777" w:rsidR="00CD5796" w:rsidRPr="00CD5796" w:rsidRDefault="00CD5796" w:rsidP="00CD5796">
      <w:pPr>
        <w:spacing w:after="200" w:line="276" w:lineRule="auto"/>
        <w:jc w:val="center"/>
        <w:rPr>
          <w:rFonts w:ascii="Times New Roman" w:eastAsia="Calibri" w:hAnsi="Times New Roman" w:cs="Times New Roman"/>
          <w:b/>
          <w:i/>
          <w:sz w:val="40"/>
          <w:szCs w:val="40"/>
        </w:rPr>
      </w:pPr>
    </w:p>
    <w:p w14:paraId="06F5ACE2" w14:textId="2C4A116A" w:rsidR="00CD5796" w:rsidRPr="009915F7" w:rsidRDefault="00CD5796" w:rsidP="00CD5796">
      <w:pPr>
        <w:spacing w:after="200" w:line="276" w:lineRule="auto"/>
        <w:jc w:val="center"/>
        <w:rPr>
          <w:rFonts w:ascii="Times New Roman" w:eastAsia="Calibri" w:hAnsi="Times New Roman" w:cs="Times New Roman"/>
          <w:b/>
          <w:i/>
          <w:sz w:val="28"/>
          <w:szCs w:val="28"/>
        </w:rPr>
      </w:pPr>
      <w:r w:rsidRPr="00CD5796">
        <w:rPr>
          <w:rFonts w:ascii="Times New Roman" w:eastAsia="Calibri" w:hAnsi="Times New Roman" w:cs="Times New Roman"/>
          <w:b/>
          <w:i/>
          <w:sz w:val="28"/>
          <w:szCs w:val="28"/>
        </w:rPr>
        <w:t>Итоги Всероссийской переписи населения 2020 года</w:t>
      </w:r>
    </w:p>
    <w:p w14:paraId="308AE946" w14:textId="5C23ED22" w:rsidR="00CD5796" w:rsidRPr="009915F7" w:rsidRDefault="00CD5796" w:rsidP="00CD5796">
      <w:pPr>
        <w:spacing w:after="200" w:line="276" w:lineRule="auto"/>
        <w:jc w:val="center"/>
        <w:rPr>
          <w:rFonts w:ascii="Times New Roman" w:eastAsia="Calibri" w:hAnsi="Times New Roman" w:cs="Times New Roman"/>
          <w:b/>
          <w:i/>
          <w:sz w:val="24"/>
          <w:szCs w:val="24"/>
        </w:rPr>
      </w:pPr>
    </w:p>
    <w:p w14:paraId="694D0EDC" w14:textId="14AC226D" w:rsidR="00CD5796" w:rsidRPr="009915F7" w:rsidRDefault="00CD5796" w:rsidP="00CD5796">
      <w:pPr>
        <w:spacing w:after="200" w:line="276" w:lineRule="auto"/>
        <w:jc w:val="center"/>
        <w:rPr>
          <w:rFonts w:ascii="Times New Roman" w:eastAsia="Calibri" w:hAnsi="Times New Roman" w:cs="Times New Roman"/>
          <w:bCs/>
          <w:iCs/>
          <w:sz w:val="24"/>
          <w:szCs w:val="24"/>
        </w:rPr>
      </w:pPr>
      <w:r w:rsidRPr="009915F7">
        <w:rPr>
          <w:rFonts w:ascii="Times New Roman" w:eastAsia="Calibri" w:hAnsi="Times New Roman" w:cs="Times New Roman"/>
          <w:bCs/>
          <w:iCs/>
          <w:sz w:val="24"/>
          <w:szCs w:val="24"/>
        </w:rPr>
        <w:t xml:space="preserve">Статистический сборник </w:t>
      </w:r>
    </w:p>
    <w:p w14:paraId="6D2D7749" w14:textId="7ED75D9F" w:rsidR="00CD5796" w:rsidRDefault="00CD5796" w:rsidP="00CD5796">
      <w:pPr>
        <w:spacing w:after="200" w:line="276" w:lineRule="auto"/>
        <w:jc w:val="center"/>
        <w:rPr>
          <w:rFonts w:ascii="Times New Roman" w:eastAsia="Calibri" w:hAnsi="Times New Roman" w:cs="Times New Roman"/>
          <w:bCs/>
          <w:iCs/>
          <w:sz w:val="24"/>
          <w:szCs w:val="24"/>
        </w:rPr>
      </w:pPr>
    </w:p>
    <w:p w14:paraId="272F97CC" w14:textId="77777777" w:rsidR="009915F7" w:rsidRPr="009915F7" w:rsidRDefault="009915F7" w:rsidP="00CD5796">
      <w:pPr>
        <w:spacing w:after="200" w:line="276" w:lineRule="auto"/>
        <w:jc w:val="center"/>
        <w:rPr>
          <w:rFonts w:ascii="Times New Roman" w:eastAsia="Calibri" w:hAnsi="Times New Roman" w:cs="Times New Roman"/>
          <w:bCs/>
          <w:iCs/>
          <w:sz w:val="24"/>
          <w:szCs w:val="24"/>
        </w:rPr>
      </w:pPr>
    </w:p>
    <w:p w14:paraId="133907AF" w14:textId="15D13D5D" w:rsidR="00CD5796" w:rsidRPr="009915F7" w:rsidRDefault="00CD5796" w:rsidP="00CD5796">
      <w:pPr>
        <w:spacing w:after="200" w:line="276" w:lineRule="auto"/>
        <w:jc w:val="center"/>
        <w:rPr>
          <w:rFonts w:ascii="Times New Roman" w:eastAsia="Calibri" w:hAnsi="Times New Roman" w:cs="Times New Roman"/>
          <w:bCs/>
          <w:iCs/>
          <w:sz w:val="24"/>
          <w:szCs w:val="24"/>
        </w:rPr>
      </w:pPr>
      <w:r w:rsidRPr="009915F7">
        <w:rPr>
          <w:rFonts w:ascii="Times New Roman" w:eastAsia="Calibri" w:hAnsi="Times New Roman" w:cs="Times New Roman"/>
          <w:bCs/>
          <w:iCs/>
          <w:sz w:val="24"/>
          <w:szCs w:val="24"/>
        </w:rPr>
        <w:t>Ответственный за выпуск</w:t>
      </w:r>
    </w:p>
    <w:p w14:paraId="4C784653" w14:textId="174B69E9" w:rsidR="00CD5796" w:rsidRPr="00365215" w:rsidRDefault="00CD5796" w:rsidP="00CD5796">
      <w:pPr>
        <w:spacing w:after="200" w:line="276" w:lineRule="auto"/>
        <w:jc w:val="center"/>
        <w:rPr>
          <w:rFonts w:ascii="Times New Roman" w:eastAsia="Calibri" w:hAnsi="Times New Roman" w:cs="Times New Roman"/>
          <w:bCs/>
          <w:iCs/>
          <w:sz w:val="24"/>
          <w:szCs w:val="24"/>
        </w:rPr>
      </w:pPr>
      <w:r w:rsidRPr="00365215">
        <w:rPr>
          <w:rFonts w:ascii="Times New Roman" w:eastAsia="Calibri" w:hAnsi="Times New Roman" w:cs="Times New Roman"/>
          <w:bCs/>
          <w:iCs/>
          <w:sz w:val="24"/>
          <w:szCs w:val="24"/>
        </w:rPr>
        <w:t xml:space="preserve">Отдел статистики </w:t>
      </w:r>
      <w:r w:rsidR="00365215" w:rsidRPr="00365215">
        <w:rPr>
          <w:rFonts w:ascii="Times New Roman" w:eastAsia="Calibri" w:hAnsi="Times New Roman" w:cs="Times New Roman"/>
          <w:bCs/>
          <w:iCs/>
          <w:sz w:val="24"/>
          <w:szCs w:val="24"/>
        </w:rPr>
        <w:t>населения</w:t>
      </w:r>
      <w:r w:rsidRPr="00365215">
        <w:rPr>
          <w:rFonts w:ascii="Times New Roman" w:eastAsia="Calibri" w:hAnsi="Times New Roman" w:cs="Times New Roman"/>
          <w:bCs/>
          <w:iCs/>
          <w:sz w:val="24"/>
          <w:szCs w:val="24"/>
        </w:rPr>
        <w:t>,</w:t>
      </w:r>
      <w:r w:rsidR="00365215" w:rsidRPr="00365215">
        <w:rPr>
          <w:rFonts w:ascii="Times New Roman" w:eastAsia="Calibri" w:hAnsi="Times New Roman" w:cs="Times New Roman"/>
          <w:bCs/>
          <w:iCs/>
          <w:sz w:val="24"/>
          <w:szCs w:val="24"/>
        </w:rPr>
        <w:t xml:space="preserve"> здравоохранения,</w:t>
      </w:r>
      <w:r w:rsidRPr="00365215">
        <w:rPr>
          <w:rFonts w:ascii="Times New Roman" w:eastAsia="Calibri" w:hAnsi="Times New Roman" w:cs="Times New Roman"/>
          <w:bCs/>
          <w:iCs/>
          <w:sz w:val="24"/>
          <w:szCs w:val="24"/>
        </w:rPr>
        <w:t xml:space="preserve"> уровня жизни и </w:t>
      </w:r>
    </w:p>
    <w:p w14:paraId="172BDC99" w14:textId="31600A4F" w:rsidR="00CD5796" w:rsidRPr="00365215" w:rsidRDefault="00CD5796" w:rsidP="00CD5796">
      <w:pPr>
        <w:spacing w:after="200" w:line="276" w:lineRule="auto"/>
        <w:jc w:val="center"/>
        <w:rPr>
          <w:rFonts w:ascii="Times New Roman" w:eastAsia="Calibri" w:hAnsi="Times New Roman" w:cs="Times New Roman"/>
          <w:bCs/>
          <w:iCs/>
          <w:sz w:val="24"/>
          <w:szCs w:val="24"/>
        </w:rPr>
      </w:pPr>
      <w:r w:rsidRPr="00365215">
        <w:rPr>
          <w:rFonts w:ascii="Times New Roman" w:eastAsia="Calibri" w:hAnsi="Times New Roman" w:cs="Times New Roman"/>
          <w:bCs/>
          <w:iCs/>
          <w:sz w:val="24"/>
          <w:szCs w:val="24"/>
        </w:rPr>
        <w:t>обследований домашних хозяйств</w:t>
      </w:r>
    </w:p>
    <w:p w14:paraId="63D30159" w14:textId="3A490FA3" w:rsidR="00CD5796" w:rsidRPr="009915F7" w:rsidRDefault="00CD5796" w:rsidP="00CD5796">
      <w:pPr>
        <w:spacing w:after="200" w:line="276" w:lineRule="auto"/>
        <w:jc w:val="center"/>
        <w:rPr>
          <w:rFonts w:ascii="Times New Roman" w:eastAsia="Calibri" w:hAnsi="Times New Roman" w:cs="Times New Roman"/>
          <w:bCs/>
          <w:iCs/>
          <w:sz w:val="24"/>
          <w:szCs w:val="24"/>
        </w:rPr>
      </w:pPr>
      <w:r w:rsidRPr="009915F7">
        <w:rPr>
          <w:rFonts w:ascii="Times New Roman" w:eastAsia="Calibri" w:hAnsi="Times New Roman" w:cs="Times New Roman"/>
          <w:bCs/>
          <w:iCs/>
          <w:sz w:val="24"/>
          <w:szCs w:val="24"/>
        </w:rPr>
        <w:t>Тел. 52-72-48</w:t>
      </w:r>
    </w:p>
    <w:p w14:paraId="1FE9AF0B" w14:textId="67DF2A79" w:rsidR="00CD5796" w:rsidRDefault="00CD5796" w:rsidP="00CD5796">
      <w:pPr>
        <w:spacing w:after="200" w:line="276" w:lineRule="auto"/>
        <w:jc w:val="center"/>
        <w:rPr>
          <w:rFonts w:ascii="Times New Roman" w:eastAsia="Calibri" w:hAnsi="Times New Roman" w:cs="Times New Roman"/>
          <w:bCs/>
          <w:iCs/>
          <w:sz w:val="24"/>
          <w:szCs w:val="24"/>
        </w:rPr>
      </w:pPr>
    </w:p>
    <w:p w14:paraId="776D5B17" w14:textId="394C7A37" w:rsidR="009915F7" w:rsidRDefault="009915F7" w:rsidP="00CD5796">
      <w:pPr>
        <w:spacing w:after="200" w:line="276" w:lineRule="auto"/>
        <w:jc w:val="center"/>
        <w:rPr>
          <w:rFonts w:ascii="Times New Roman" w:eastAsia="Calibri" w:hAnsi="Times New Roman" w:cs="Times New Roman"/>
          <w:bCs/>
          <w:iCs/>
          <w:sz w:val="24"/>
          <w:szCs w:val="24"/>
        </w:rPr>
      </w:pPr>
    </w:p>
    <w:p w14:paraId="45F9695F" w14:textId="77777777" w:rsidR="009915F7" w:rsidRPr="009915F7" w:rsidRDefault="009915F7" w:rsidP="00CD5796">
      <w:pPr>
        <w:spacing w:after="200" w:line="276" w:lineRule="auto"/>
        <w:jc w:val="center"/>
        <w:rPr>
          <w:rFonts w:ascii="Times New Roman" w:eastAsia="Calibri" w:hAnsi="Times New Roman" w:cs="Times New Roman"/>
          <w:bCs/>
          <w:iCs/>
          <w:sz w:val="24"/>
          <w:szCs w:val="24"/>
        </w:rPr>
      </w:pPr>
    </w:p>
    <w:p w14:paraId="36B729F0" w14:textId="3795C55E" w:rsidR="00CD5796" w:rsidRPr="009915F7" w:rsidRDefault="00CD5796" w:rsidP="00CD5796">
      <w:pPr>
        <w:spacing w:after="200" w:line="276" w:lineRule="auto"/>
        <w:jc w:val="center"/>
        <w:rPr>
          <w:rFonts w:ascii="Times New Roman" w:eastAsia="Calibri" w:hAnsi="Times New Roman" w:cs="Times New Roman"/>
          <w:bCs/>
          <w:iCs/>
          <w:sz w:val="24"/>
          <w:szCs w:val="24"/>
        </w:rPr>
      </w:pPr>
      <w:r w:rsidRPr="009915F7">
        <w:rPr>
          <w:rFonts w:ascii="Times New Roman" w:eastAsia="Calibri" w:hAnsi="Times New Roman" w:cs="Times New Roman"/>
          <w:bCs/>
          <w:iCs/>
          <w:sz w:val="24"/>
          <w:szCs w:val="24"/>
        </w:rPr>
        <w:t xml:space="preserve">Томск, </w:t>
      </w:r>
      <w:r w:rsidR="003C764D">
        <w:rPr>
          <w:rFonts w:ascii="Times New Roman" w:eastAsia="Calibri" w:hAnsi="Times New Roman" w:cs="Times New Roman"/>
          <w:bCs/>
          <w:iCs/>
          <w:sz w:val="24"/>
          <w:szCs w:val="24"/>
        </w:rPr>
        <w:t>сентябрь</w:t>
      </w:r>
      <w:r w:rsidRPr="009915F7">
        <w:rPr>
          <w:rFonts w:ascii="Times New Roman" w:eastAsia="Calibri" w:hAnsi="Times New Roman" w:cs="Times New Roman"/>
          <w:bCs/>
          <w:iCs/>
          <w:sz w:val="24"/>
          <w:szCs w:val="24"/>
        </w:rPr>
        <w:t xml:space="preserve"> 2022. Тираж</w:t>
      </w:r>
      <w:r w:rsidR="00392CAE">
        <w:rPr>
          <w:rFonts w:ascii="Times New Roman" w:eastAsia="Calibri" w:hAnsi="Times New Roman" w:cs="Times New Roman"/>
          <w:bCs/>
          <w:iCs/>
          <w:sz w:val="24"/>
          <w:szCs w:val="24"/>
        </w:rPr>
        <w:t xml:space="preserve"> </w:t>
      </w:r>
      <w:r w:rsidR="004B5D82">
        <w:rPr>
          <w:rFonts w:ascii="Times New Roman" w:eastAsia="Calibri" w:hAnsi="Times New Roman" w:cs="Times New Roman"/>
          <w:bCs/>
          <w:iCs/>
          <w:sz w:val="24"/>
          <w:szCs w:val="24"/>
        </w:rPr>
        <w:t xml:space="preserve"> </w:t>
      </w:r>
      <w:r w:rsidRPr="009915F7">
        <w:rPr>
          <w:rFonts w:ascii="Times New Roman" w:eastAsia="Calibri" w:hAnsi="Times New Roman" w:cs="Times New Roman"/>
          <w:bCs/>
          <w:iCs/>
          <w:sz w:val="24"/>
          <w:szCs w:val="24"/>
        </w:rPr>
        <w:t xml:space="preserve"> </w:t>
      </w:r>
      <w:r w:rsidRPr="00392CAE">
        <w:rPr>
          <w:rFonts w:ascii="Times New Roman" w:eastAsia="Calibri" w:hAnsi="Times New Roman" w:cs="Times New Roman"/>
          <w:bCs/>
          <w:iCs/>
          <w:color w:val="FF0000"/>
          <w:sz w:val="24"/>
          <w:szCs w:val="24"/>
        </w:rPr>
        <w:t>экз.,</w:t>
      </w:r>
      <w:r w:rsidRPr="009915F7">
        <w:rPr>
          <w:rFonts w:ascii="Times New Roman" w:eastAsia="Calibri" w:hAnsi="Times New Roman" w:cs="Times New Roman"/>
          <w:bCs/>
          <w:iCs/>
          <w:sz w:val="24"/>
          <w:szCs w:val="24"/>
        </w:rPr>
        <w:t xml:space="preserve"> </w:t>
      </w:r>
    </w:p>
    <w:p w14:paraId="5F787483" w14:textId="2DE1EC7A" w:rsidR="00CD5796" w:rsidRPr="009915F7" w:rsidRDefault="00CD5796" w:rsidP="00CD5796">
      <w:pPr>
        <w:spacing w:after="200" w:line="276" w:lineRule="auto"/>
        <w:jc w:val="center"/>
        <w:rPr>
          <w:rFonts w:ascii="Times New Roman" w:eastAsia="Calibri" w:hAnsi="Times New Roman" w:cs="Times New Roman"/>
          <w:bCs/>
          <w:iCs/>
          <w:sz w:val="24"/>
          <w:szCs w:val="24"/>
        </w:rPr>
      </w:pPr>
      <w:r w:rsidRPr="009915F7">
        <w:rPr>
          <w:rFonts w:ascii="Times New Roman" w:eastAsia="Calibri" w:hAnsi="Times New Roman" w:cs="Times New Roman"/>
          <w:bCs/>
          <w:iCs/>
          <w:sz w:val="24"/>
          <w:szCs w:val="24"/>
        </w:rPr>
        <w:t>Отпечатано в отделе</w:t>
      </w:r>
      <w:r w:rsidR="00392CAE">
        <w:rPr>
          <w:rFonts w:ascii="Times New Roman" w:eastAsia="Calibri" w:hAnsi="Times New Roman" w:cs="Times New Roman"/>
          <w:bCs/>
          <w:iCs/>
          <w:sz w:val="24"/>
          <w:szCs w:val="24"/>
        </w:rPr>
        <w:t xml:space="preserve"> информационно-статистических услуг </w:t>
      </w:r>
      <w:r w:rsidRPr="009915F7">
        <w:rPr>
          <w:rFonts w:ascii="Times New Roman" w:eastAsia="Calibri" w:hAnsi="Times New Roman" w:cs="Times New Roman"/>
          <w:bCs/>
          <w:iCs/>
          <w:sz w:val="24"/>
          <w:szCs w:val="24"/>
        </w:rPr>
        <w:t>Томскстата</w:t>
      </w:r>
    </w:p>
    <w:p w14:paraId="4E5B6091" w14:textId="564B5F12" w:rsidR="001E554B" w:rsidRPr="00CD5796" w:rsidRDefault="001E554B" w:rsidP="00CD5796">
      <w:pPr>
        <w:spacing w:after="200" w:line="276" w:lineRule="auto"/>
        <w:jc w:val="center"/>
        <w:rPr>
          <w:rFonts w:ascii="Times New Roman" w:eastAsia="Calibri" w:hAnsi="Times New Roman" w:cs="Times New Roman"/>
          <w:bCs/>
          <w:iCs/>
          <w:sz w:val="24"/>
          <w:szCs w:val="24"/>
        </w:rPr>
      </w:pPr>
      <w:r w:rsidRPr="009915F7">
        <w:rPr>
          <w:rFonts w:ascii="Times New Roman" w:eastAsia="Calibri" w:hAnsi="Times New Roman" w:cs="Times New Roman"/>
          <w:bCs/>
          <w:iCs/>
          <w:sz w:val="24"/>
          <w:szCs w:val="24"/>
        </w:rPr>
        <w:t>634050, г.</w:t>
      </w:r>
      <w:r w:rsidR="00D739DB" w:rsidRPr="009915F7">
        <w:rPr>
          <w:rFonts w:ascii="Times New Roman" w:eastAsia="Calibri" w:hAnsi="Times New Roman" w:cs="Times New Roman"/>
          <w:bCs/>
          <w:iCs/>
          <w:sz w:val="24"/>
          <w:szCs w:val="24"/>
        </w:rPr>
        <w:t xml:space="preserve"> </w:t>
      </w:r>
      <w:r w:rsidRPr="009915F7">
        <w:rPr>
          <w:rFonts w:ascii="Times New Roman" w:eastAsia="Calibri" w:hAnsi="Times New Roman" w:cs="Times New Roman"/>
          <w:bCs/>
          <w:iCs/>
          <w:sz w:val="24"/>
          <w:szCs w:val="24"/>
        </w:rPr>
        <w:t>Томск, Гагарина, 56</w:t>
      </w:r>
    </w:p>
    <w:p w14:paraId="5D405849" w14:textId="77777777" w:rsidR="00CD5796" w:rsidRPr="00CD5796" w:rsidRDefault="00CD5796" w:rsidP="00CD5796">
      <w:pPr>
        <w:spacing w:after="200" w:line="276" w:lineRule="auto"/>
        <w:jc w:val="center"/>
        <w:rPr>
          <w:rFonts w:ascii="Times New Roman" w:eastAsia="Calibri" w:hAnsi="Times New Roman" w:cs="Times New Roman"/>
          <w:b/>
          <w:i/>
          <w:sz w:val="40"/>
          <w:szCs w:val="40"/>
        </w:rPr>
      </w:pPr>
    </w:p>
    <w:p w14:paraId="17048517" w14:textId="77777777" w:rsidR="00CD5796" w:rsidRPr="00CD5796" w:rsidRDefault="00CD5796" w:rsidP="00CD5796">
      <w:pPr>
        <w:spacing w:after="200" w:line="276" w:lineRule="auto"/>
        <w:rPr>
          <w:rFonts w:ascii="Calibri" w:eastAsia="Calibri" w:hAnsi="Calibri" w:cs="Times New Roman"/>
        </w:rPr>
      </w:pPr>
    </w:p>
    <w:p w14:paraId="01870397" w14:textId="77777777" w:rsidR="00F241D7" w:rsidRDefault="00E11E9C"/>
    <w:sectPr w:rsidR="00F241D7" w:rsidSect="00E7384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E893" w14:textId="77777777" w:rsidR="00EB1FE5" w:rsidRDefault="00EB1FE5" w:rsidP="001D0884">
      <w:pPr>
        <w:spacing w:after="0" w:line="240" w:lineRule="auto"/>
      </w:pPr>
      <w:r>
        <w:separator/>
      </w:r>
    </w:p>
  </w:endnote>
  <w:endnote w:type="continuationSeparator" w:id="0">
    <w:p w14:paraId="6C952788" w14:textId="77777777" w:rsidR="00EB1FE5" w:rsidRDefault="00EB1FE5" w:rsidP="001D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46A7" w14:textId="72B5C660" w:rsidR="00696184" w:rsidRDefault="005D25F9">
    <w:pPr>
      <w:pStyle w:val="a5"/>
    </w:pPr>
    <w:r>
      <w:fldChar w:fldCharType="begin"/>
    </w:r>
    <w:r>
      <w:instrText xml:space="preserve"> PAGE   \* MERGEFORMAT </w:instrText>
    </w:r>
    <w:r>
      <w:fldChar w:fldCharType="separate"/>
    </w:r>
    <w:r>
      <w:rPr>
        <w:noProof/>
      </w:rPr>
      <w:t>4</w:t>
    </w:r>
    <w:r>
      <w:fldChar w:fldCharType="end"/>
    </w:r>
    <w:r w:rsidRPr="00454BEB">
      <w:rPr>
        <w:rFonts w:ascii="Times New Roman" w:hAnsi="Times New Roman"/>
        <w:i/>
      </w:rPr>
      <w:t xml:space="preserve"> </w:t>
    </w:r>
    <w:r w:rsidRPr="00E45765">
      <w:rPr>
        <w:rFonts w:ascii="Times New Roman" w:hAnsi="Times New Roman"/>
        <w:i/>
      </w:rPr>
      <w:t xml:space="preserve">                                       </w:t>
    </w:r>
    <w:r w:rsidRPr="00583C51">
      <w:rPr>
        <w:rFonts w:ascii="Times New Roman" w:hAnsi="Times New Roman"/>
        <w:i/>
      </w:rPr>
      <w:t>Численность и размещение населения Томской области</w:t>
    </w:r>
    <w:r w:rsidR="00CD5796">
      <w:rPr>
        <w:rFonts w:ascii="Times New Roman" w:hAnsi="Times New Roman"/>
        <w:i/>
        <w:noProof/>
      </w:rPr>
      <w:drawing>
        <wp:inline distT="0" distB="0" distL="0" distR="0" wp14:anchorId="237277A8" wp14:editId="743364FA">
          <wp:extent cx="3810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p>
  <w:p w14:paraId="33C3442B" w14:textId="77777777" w:rsidR="00696184" w:rsidRPr="0016629B" w:rsidRDefault="00E11E9C" w:rsidP="0044643E">
    <w:pPr>
      <w:pStyle w:val="a5"/>
      <w:jc w:val="center"/>
      <w:rPr>
        <w:rFonts w:ascii="Times New Roman" w:hAnsi="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F4F" w14:textId="0BE64CEE" w:rsidR="009915F7" w:rsidRPr="009915F7" w:rsidRDefault="009915F7" w:rsidP="009915F7">
    <w:pPr>
      <w:pStyle w:val="a5"/>
      <w:jc w:val="center"/>
      <w:rPr>
        <w:rFonts w:ascii="Times New Roman" w:hAnsi="Times New Roman"/>
        <w:i/>
        <w:iCs/>
        <w:sz w:val="24"/>
        <w:szCs w:val="24"/>
      </w:rPr>
    </w:pPr>
    <w:r w:rsidRPr="009915F7">
      <w:rPr>
        <w:rFonts w:ascii="Times New Roman" w:hAnsi="Times New Roman"/>
        <w:i/>
        <w:iCs/>
        <w:sz w:val="24"/>
        <w:szCs w:val="24"/>
      </w:rPr>
      <w:t>Численность и размещение населения Томской области</w:t>
    </w:r>
    <w:r w:rsidR="003C764D">
      <w:rPr>
        <w:rFonts w:ascii="Times New Roman" w:hAnsi="Times New Roman"/>
        <w:i/>
        <w:iCs/>
        <w:sz w:val="24"/>
        <w:szCs w:val="24"/>
      </w:rPr>
      <w:t xml:space="preserve"> </w:t>
    </w:r>
    <w:r w:rsidR="00A37920">
      <w:rPr>
        <w:rFonts w:ascii="Times New Roman" w:hAnsi="Times New Roman"/>
        <w:i/>
        <w:iCs/>
        <w:noProof/>
        <w:sz w:val="24"/>
        <w:szCs w:val="24"/>
      </w:rPr>
      <w:drawing>
        <wp:inline distT="0" distB="0" distL="0" distR="0" wp14:anchorId="1D21FCB6" wp14:editId="3BE89913">
          <wp:extent cx="367200"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367200" cy="360000"/>
                  </a:xfrm>
                  <a:prstGeom prst="rect">
                    <a:avLst/>
                  </a:prstGeom>
                </pic:spPr>
              </pic:pic>
            </a:graphicData>
          </a:graphic>
        </wp:inline>
      </w:drawing>
    </w:r>
  </w:p>
  <w:p w14:paraId="74561828" w14:textId="77777777" w:rsidR="00696184" w:rsidRPr="00686648" w:rsidRDefault="00E11E9C" w:rsidP="00686648">
    <w:pPr>
      <w:pStyle w:val="a5"/>
      <w:jc w:val="right"/>
      <w:rPr>
        <w:rFonts w:ascii="Times New Roman" w:hAnsi="Times New Roman"/>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9153" w14:textId="3432D3AC" w:rsidR="009915F7" w:rsidRPr="003C764D" w:rsidRDefault="003C764D" w:rsidP="003C764D">
    <w:pPr>
      <w:pStyle w:val="a5"/>
      <w:jc w:val="center"/>
      <w:rPr>
        <w:rFonts w:ascii="Times New Roman" w:hAnsi="Times New Roman"/>
        <w:i/>
        <w:iCs/>
        <w:sz w:val="24"/>
        <w:szCs w:val="24"/>
      </w:rPr>
    </w:pPr>
    <w:r w:rsidRPr="009915F7">
      <w:rPr>
        <w:rFonts w:ascii="Times New Roman" w:hAnsi="Times New Roman"/>
        <w:i/>
        <w:iCs/>
        <w:sz w:val="24"/>
        <w:szCs w:val="24"/>
      </w:rPr>
      <w:t>Численность и размещение населения Томской области</w:t>
    </w:r>
    <w:r w:rsidR="00A37920">
      <w:rPr>
        <w:rFonts w:ascii="Times New Roman" w:hAnsi="Times New Roman"/>
        <w:i/>
        <w:iCs/>
        <w:sz w:val="24"/>
        <w:szCs w:val="24"/>
      </w:rPr>
      <w:t xml:space="preserve"> </w:t>
    </w:r>
    <w:r>
      <w:rPr>
        <w:rFonts w:ascii="Times New Roman" w:hAnsi="Times New Roman"/>
        <w:i/>
        <w:iCs/>
        <w:sz w:val="24"/>
        <w:szCs w:val="24"/>
      </w:rPr>
      <w:t xml:space="preserve"> </w:t>
    </w:r>
    <w:r w:rsidR="00A37920">
      <w:rPr>
        <w:rFonts w:ascii="Times New Roman" w:hAnsi="Times New Roman"/>
        <w:i/>
        <w:iCs/>
        <w:noProof/>
        <w:sz w:val="24"/>
        <w:szCs w:val="24"/>
      </w:rPr>
      <w:drawing>
        <wp:inline distT="0" distB="0" distL="0" distR="0" wp14:anchorId="0F94824F" wp14:editId="692A9BAD">
          <wp:extent cx="367200" cy="36000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3672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3570" w14:textId="77777777" w:rsidR="00EB1FE5" w:rsidRDefault="00EB1FE5" w:rsidP="001D0884">
      <w:pPr>
        <w:spacing w:after="0" w:line="240" w:lineRule="auto"/>
      </w:pPr>
      <w:r>
        <w:separator/>
      </w:r>
    </w:p>
  </w:footnote>
  <w:footnote w:type="continuationSeparator" w:id="0">
    <w:p w14:paraId="1222EE91" w14:textId="77777777" w:rsidR="00EB1FE5" w:rsidRDefault="00EB1FE5" w:rsidP="001D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DE1" w14:textId="77777777" w:rsidR="00A37920" w:rsidRDefault="00A379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5C46" w14:textId="71A824F8" w:rsidR="001D0884" w:rsidRPr="001D0884" w:rsidRDefault="001D0884">
    <w:pPr>
      <w:pStyle w:val="a3"/>
      <w:rPr>
        <w:rFonts w:ascii="Times New Roman" w:hAnsi="Times New Roman"/>
        <w:i/>
        <w:iCs/>
        <w:sz w:val="24"/>
        <w:szCs w:val="24"/>
      </w:rPr>
    </w:pPr>
    <w:r w:rsidRPr="001D0884">
      <w:rPr>
        <w:rFonts w:ascii="Times New Roman" w:hAnsi="Times New Roman"/>
        <w:i/>
        <w:iCs/>
        <w:sz w:val="24"/>
        <w:szCs w:val="24"/>
      </w:rPr>
      <w:ptab w:relativeTo="margin" w:alignment="center" w:leader="none"/>
    </w:r>
    <w:r w:rsidRPr="001D0884">
      <w:rPr>
        <w:rFonts w:ascii="Times New Roman" w:hAnsi="Times New Roman"/>
        <w:i/>
        <w:iCs/>
        <w:sz w:val="24"/>
        <w:szCs w:val="24"/>
      </w:rPr>
      <w:t>Всероссийская перепись населения 2020 года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13C" w14:textId="63436479" w:rsidR="001D0884" w:rsidRPr="001D0884" w:rsidRDefault="001D0884">
    <w:pPr>
      <w:pStyle w:val="a3"/>
      <w:rPr>
        <w:rFonts w:ascii="Times New Roman" w:hAnsi="Times New Roman"/>
        <w:i/>
        <w:iCs/>
        <w:sz w:val="24"/>
        <w:szCs w:val="24"/>
      </w:rPr>
    </w:pPr>
    <w:r w:rsidRPr="001D0884">
      <w:rPr>
        <w:rFonts w:ascii="Times New Roman" w:hAnsi="Times New Roman"/>
        <w:i/>
        <w:iCs/>
        <w:sz w:val="24"/>
        <w:szCs w:val="24"/>
      </w:rPr>
      <w:ptab w:relativeTo="margin" w:alignment="center" w:leader="none"/>
    </w:r>
    <w:r w:rsidRPr="001D0884">
      <w:rPr>
        <w:rFonts w:ascii="Times New Roman" w:hAnsi="Times New Roman"/>
        <w:i/>
        <w:iCs/>
        <w:sz w:val="24"/>
        <w:szCs w:val="24"/>
      </w:rPr>
      <w:t>Всероссийская перепись населения 2020 года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269"/>
    <w:multiLevelType w:val="hybridMultilevel"/>
    <w:tmpl w:val="5E2AF882"/>
    <w:lvl w:ilvl="0" w:tplc="3782F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333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96"/>
    <w:rsid w:val="001D0884"/>
    <w:rsid w:val="001E554B"/>
    <w:rsid w:val="00231294"/>
    <w:rsid w:val="002D3C07"/>
    <w:rsid w:val="00365215"/>
    <w:rsid w:val="00392CAE"/>
    <w:rsid w:val="003A6073"/>
    <w:rsid w:val="003C764D"/>
    <w:rsid w:val="003D206A"/>
    <w:rsid w:val="003D4996"/>
    <w:rsid w:val="004B5D82"/>
    <w:rsid w:val="005B683C"/>
    <w:rsid w:val="005D25F9"/>
    <w:rsid w:val="00675113"/>
    <w:rsid w:val="006A0257"/>
    <w:rsid w:val="00744658"/>
    <w:rsid w:val="00840CFA"/>
    <w:rsid w:val="0089655C"/>
    <w:rsid w:val="009915F7"/>
    <w:rsid w:val="00995C89"/>
    <w:rsid w:val="00A15355"/>
    <w:rsid w:val="00A37920"/>
    <w:rsid w:val="00A55E27"/>
    <w:rsid w:val="00B41801"/>
    <w:rsid w:val="00B5770A"/>
    <w:rsid w:val="00B90918"/>
    <w:rsid w:val="00BB4799"/>
    <w:rsid w:val="00C57F3F"/>
    <w:rsid w:val="00CD5796"/>
    <w:rsid w:val="00D739DB"/>
    <w:rsid w:val="00DB3C67"/>
    <w:rsid w:val="00DF6B9A"/>
    <w:rsid w:val="00DF7ED4"/>
    <w:rsid w:val="00E72E39"/>
    <w:rsid w:val="00EB1FE5"/>
    <w:rsid w:val="00FE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664F"/>
  <w15:chartTrackingRefBased/>
  <w15:docId w15:val="{8D94CECF-1AD1-4AB3-B449-C2AB32F1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796"/>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CD5796"/>
    <w:rPr>
      <w:rFonts w:ascii="Calibri" w:eastAsia="Calibri" w:hAnsi="Calibri" w:cs="Times New Roman"/>
    </w:rPr>
  </w:style>
  <w:style w:type="paragraph" w:styleId="a5">
    <w:name w:val="footer"/>
    <w:basedOn w:val="a"/>
    <w:link w:val="a6"/>
    <w:uiPriority w:val="99"/>
    <w:unhideWhenUsed/>
    <w:rsid w:val="00CD5796"/>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uiPriority w:val="99"/>
    <w:rsid w:val="00CD5796"/>
    <w:rPr>
      <w:rFonts w:ascii="Calibri" w:eastAsia="Calibri" w:hAnsi="Calibri" w:cs="Times New Roman"/>
    </w:rPr>
  </w:style>
  <w:style w:type="paragraph" w:styleId="a7">
    <w:name w:val="List Paragraph"/>
    <w:basedOn w:val="a"/>
    <w:uiPriority w:val="34"/>
    <w:qFormat/>
    <w:rsid w:val="0023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Брюзгина Ольга Витальевна</dc:creator>
  <cp:keywords/>
  <dc:description/>
  <cp:lastModifiedBy>Эндерс Наталья Владимировна</cp:lastModifiedBy>
  <cp:revision>12</cp:revision>
  <dcterms:created xsi:type="dcterms:W3CDTF">2022-08-30T08:09:00Z</dcterms:created>
  <dcterms:modified xsi:type="dcterms:W3CDTF">2022-09-05T07:13:00Z</dcterms:modified>
</cp:coreProperties>
</file>